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384E" w14:textId="77777777" w:rsidR="001432B2" w:rsidRDefault="001432B2" w:rsidP="001432B2">
      <w:pPr>
        <w:rPr>
          <w:b/>
          <w:bCs/>
          <w:sz w:val="28"/>
          <w:szCs w:val="28"/>
        </w:rPr>
      </w:pPr>
      <w:r>
        <w:rPr>
          <w:b/>
          <w:bCs/>
          <w:sz w:val="28"/>
          <w:szCs w:val="28"/>
        </w:rPr>
        <w:t>PERSBERICHT</w:t>
      </w:r>
    </w:p>
    <w:p w14:paraId="34D868BA" w14:textId="77777777" w:rsidR="001432B2" w:rsidRDefault="001432B2" w:rsidP="001432B2">
      <w:pPr>
        <w:rPr>
          <w:b/>
          <w:bCs/>
          <w:sz w:val="28"/>
          <w:szCs w:val="28"/>
        </w:rPr>
      </w:pPr>
    </w:p>
    <w:p w14:paraId="56601F1F" w14:textId="0652E2EE" w:rsidR="001432B2" w:rsidRPr="001432B2" w:rsidRDefault="001432B2" w:rsidP="001432B2">
      <w:pPr>
        <w:rPr>
          <w:b/>
          <w:bCs/>
          <w:sz w:val="28"/>
          <w:szCs w:val="28"/>
        </w:rPr>
      </w:pPr>
      <w:r w:rsidRPr="001432B2">
        <w:rPr>
          <w:b/>
          <w:bCs/>
          <w:sz w:val="28"/>
          <w:szCs w:val="28"/>
        </w:rPr>
        <w:t>LEGO BOUWWEDSTRIJD IN STADHUIS ZAANSTAD</w:t>
      </w:r>
    </w:p>
    <w:p w14:paraId="4096CB8B" w14:textId="77777777" w:rsidR="001432B2" w:rsidRPr="001432B2" w:rsidRDefault="001432B2" w:rsidP="001432B2">
      <w:pPr>
        <w:rPr>
          <w:b/>
          <w:bCs/>
        </w:rPr>
      </w:pPr>
      <w:r w:rsidRPr="001432B2">
        <w:rPr>
          <w:b/>
          <w:bCs/>
        </w:rPr>
        <w:t xml:space="preserve">Doe mee met de Lego Bouwwedstrijd ter ere van vijf jaar ZaanPride en vijftig jaar Zaanstad. </w:t>
      </w:r>
    </w:p>
    <w:p w14:paraId="740B60D2" w14:textId="07014D2A" w:rsidR="001432B2" w:rsidRPr="001432B2" w:rsidRDefault="00BB5E77" w:rsidP="001432B2">
      <w:pPr>
        <w:rPr>
          <w:b/>
          <w:bCs/>
        </w:rPr>
      </w:pPr>
      <w:r>
        <w:rPr>
          <w:b/>
          <w:bCs/>
        </w:rPr>
        <w:t>Inzenden</w:t>
      </w:r>
      <w:r w:rsidR="001432B2" w:rsidRPr="001432B2">
        <w:rPr>
          <w:b/>
          <w:bCs/>
        </w:rPr>
        <w:t xml:space="preserve"> tot 1 mei. Vanaf 31 mei te zien in het stadhuis van Zaanstad. Prijsuitreiking door burgemeester van Zaanstad Jan Hamming.</w:t>
      </w:r>
    </w:p>
    <w:p w14:paraId="738E4382" w14:textId="185F8C65" w:rsidR="001432B2" w:rsidRDefault="001432B2" w:rsidP="001432B2">
      <w:r>
        <w:t xml:space="preserve">Op 31 mei 2024 vindt de feestelijke opening van vijf jaar ZaanPride plaats met een gevarieerd middagprogramma in de raadzaal van </w:t>
      </w:r>
      <w:r w:rsidR="00542575">
        <w:t xml:space="preserve">het </w:t>
      </w:r>
      <w:r w:rsidR="00BB5E77">
        <w:t>stadhuis</w:t>
      </w:r>
      <w:r>
        <w:t xml:space="preserve"> van Zaanstad. Het thema van de Zaanse Regenboogweek en ZaanPride 2024 is ‘Celebrating Diversity’. Als start van dit achtdaagse evenement wordt om 13.00 uur de Zaanse regenboogvlag uitgehangen. Daarna volgt een programma met diverse sprekers, film, optredens en de opening van LegoPride 2024. </w:t>
      </w:r>
    </w:p>
    <w:p w14:paraId="33C0CFBC" w14:textId="487757EA" w:rsidR="001432B2" w:rsidRDefault="001432B2" w:rsidP="001432B2">
      <w:r>
        <w:t xml:space="preserve">We vieren onze diversiteit in het jubileumjaar ’vijftig jaar Zaanstad’. Sinds 1974 zijn Assendelft, Koog aan de Zaan, Krommenie, Westzaan, Wormerveer, Zaandam en Zaandijk verbonden door één bestuur. Dat jubileum komt tot uiting in een grote Lego-tentoonstelling in de vitrines van de ontvangsthal van het </w:t>
      </w:r>
      <w:r w:rsidR="00BB5E77">
        <w:t>stad</w:t>
      </w:r>
      <w:r>
        <w:t>huis waarbij de thema’s vijftig jaar Zaanstad en vijf jaar ZaanPride centraal staan.</w:t>
      </w:r>
    </w:p>
    <w:p w14:paraId="06EE1C5E" w14:textId="257480FA" w:rsidR="001432B2" w:rsidRDefault="001432B2" w:rsidP="001432B2">
      <w:r>
        <w:t>In de bovenste vitrine zijn zowel de wapens als een aantal karakteristieke gebouwen van de zeven verschillende voormalige gemeenten in Lego te zien. Via QR-codes is aanvullende informatie te verkrijgen over deze gebouwen en de geschiedenis erachter.  Op de middelste vitrine is ZaanPride in Lego te zien. Het is een stoet van honderden Lego-minifigures in alle kleuren van de regenboog, zoals deze op zaterdag 8 juni door Zaanstad zal trekken. De onderste vitrine is gereserveerd voor de resultaten van een heuse Legobouwwedstrijd. Daarnaast is in de vitrines van het Gemeentearchief een tentoonstelling van oude LEGO vanaf de jaren zestig van de vorige eeuw te zien.</w:t>
      </w:r>
    </w:p>
    <w:p w14:paraId="0D8C6A58" w14:textId="4E2E20EE" w:rsidR="001432B2" w:rsidRDefault="001432B2" w:rsidP="001432B2">
      <w:r w:rsidRPr="001432B2">
        <w:rPr>
          <w:b/>
          <w:bCs/>
        </w:rPr>
        <w:t>Bouwwedstrijd</w:t>
      </w:r>
      <w:r>
        <w:rPr>
          <w:b/>
          <w:bCs/>
        </w:rPr>
        <w:t xml:space="preserve">                                                                                                                                                                  </w:t>
      </w:r>
      <w:r>
        <w:t xml:space="preserve">De Zaanse Regenboog, Discriminatie.nl, Gemeentearchief en gemeente Zaanstad schrijven deze wedstrijd uit. Het thema is ‘Bouw mee aan de toekomst van Zaanstad’. Ontwerp en bouw een creatie waarvan jij vindt dat het bij vijftig jaar Zaanstad past, plus wat je verhaal erbij is. Het kan een bestaand of een fantasiegebouw zijn, of heel iets anders. </w:t>
      </w:r>
    </w:p>
    <w:p w14:paraId="5ED8637F" w14:textId="2C931F21" w:rsidR="001432B2" w:rsidRDefault="001432B2" w:rsidP="001432B2">
      <w:r w:rsidRPr="001432B2">
        <w:rPr>
          <w:b/>
          <w:bCs/>
        </w:rPr>
        <w:t>Specificaties</w:t>
      </w:r>
      <w:r>
        <w:rPr>
          <w:b/>
          <w:bCs/>
        </w:rPr>
        <w:t xml:space="preserve">                                                                                                                                                            </w:t>
      </w:r>
      <w:r>
        <w:t xml:space="preserve">Gebruik een bouwplaat van maximaal 32 bij 32 nopjes (L 25 cm x B 25 cm). De hoogte mag maximaal 40 cm zijn. Je mag alleen originele LEGO-onderdelen gebruiken. Het mag geen bestaand ontwerp/bouwdoos zijn. Alleen een eigen Lego creatie MOC (My Own Creation) is toegestaan. Er zijn drie leeftijdscategorieën; tot </w:t>
      </w:r>
      <w:r w:rsidR="00BB5E77">
        <w:t xml:space="preserve">en met </w:t>
      </w:r>
      <w:r>
        <w:t xml:space="preserve">11 jaar, van 12 tot 20 </w:t>
      </w:r>
      <w:r w:rsidR="00BB5E77">
        <w:t xml:space="preserve">jaar </w:t>
      </w:r>
      <w:r>
        <w:t xml:space="preserve">en van 21 jaar en ouder. </w:t>
      </w:r>
    </w:p>
    <w:p w14:paraId="7F1705EA" w14:textId="7421D825" w:rsidR="001432B2" w:rsidRDefault="001432B2" w:rsidP="001432B2">
      <w:r w:rsidRPr="001432B2">
        <w:rPr>
          <w:b/>
          <w:bCs/>
        </w:rPr>
        <w:t>Inzenden</w:t>
      </w:r>
      <w:r>
        <w:t xml:space="preserve">                                                                                                                                                                     Maak duidelijke foto’s van je bouwwerk en mail deze samen met je naam, leeftijd en contactadres, plus een korte beschrijving naar </w:t>
      </w:r>
      <w:hyperlink r:id="rId6" w:history="1">
        <w:r w:rsidRPr="004A217E">
          <w:rPr>
            <w:rStyle w:val="Hyperlink"/>
          </w:rPr>
          <w:t>info@dezaanseregenboog.nl</w:t>
        </w:r>
      </w:hyperlink>
    </w:p>
    <w:p w14:paraId="2E6DDB73" w14:textId="1DA510F2" w:rsidR="001432B2" w:rsidRDefault="001432B2" w:rsidP="001432B2">
      <w:r>
        <w:t>Inzenden kan tot uiterlijk 1 mei 2024. De geselecteerden krijgen de uitslag vóór 15 mei.</w:t>
      </w:r>
    </w:p>
    <w:p w14:paraId="47889C39" w14:textId="0129D6BB" w:rsidR="001432B2" w:rsidRDefault="001432B2" w:rsidP="001432B2">
      <w:r>
        <w:t xml:space="preserve">Uit de inzendingen worden maximaal zestien bouwwerken geselecteerd. Zij krijgen een plek in het </w:t>
      </w:r>
      <w:r w:rsidR="00BB5E77">
        <w:t>stadhuis</w:t>
      </w:r>
      <w:r>
        <w:t>, van</w:t>
      </w:r>
      <w:r w:rsidR="00BB5E77">
        <w:t>af</w:t>
      </w:r>
      <w:r>
        <w:t xml:space="preserve"> 31 mei 2024. Per leeftijdscategorie is er bovendien een Lego-prijs te winnen ter waarde van honderd euro. Alle geselecteerde deelnemers ontvangen </w:t>
      </w:r>
      <w:r w:rsidR="00BB5E77">
        <w:t>éé</w:t>
      </w:r>
      <w:r>
        <w:t xml:space="preserve">n </w:t>
      </w:r>
      <w:r w:rsidR="00701B3B">
        <w:t xml:space="preserve">van de </w:t>
      </w:r>
      <w:r>
        <w:t>uniek</w:t>
      </w:r>
      <w:r w:rsidR="00701B3B">
        <w:t>e</w:t>
      </w:r>
      <w:r>
        <w:t xml:space="preserve"> vijftig jaar Zaanstad Lego-minifigure</w:t>
      </w:r>
      <w:r w:rsidR="00701B3B">
        <w:t>s</w:t>
      </w:r>
      <w:r>
        <w:t xml:space="preserve">.  </w:t>
      </w:r>
    </w:p>
    <w:p w14:paraId="5EDE218E" w14:textId="5F6BF46B" w:rsidR="001432B2" w:rsidRDefault="001432B2" w:rsidP="001432B2">
      <w:r>
        <w:lastRenderedPageBreak/>
        <w:t xml:space="preserve">De jury bestaat uit de drie Pride Brickmasters van de tentoonstelling. Astrid Berk, Oscar Salomé en Jan </w:t>
      </w:r>
      <w:r w:rsidR="00607DE0">
        <w:t xml:space="preserve">van </w:t>
      </w:r>
      <w:r>
        <w:t>Run Kvist beoordelen de werken op originaliteit, creativiteit, bouwtechniek en het verhaal. De prijsuitreiking vind plaats op 31 mei door Jan Hamming, de burgemeester van Zaanstad.</w:t>
      </w:r>
    </w:p>
    <w:p w14:paraId="01BDB433" w14:textId="0ABA1F2E" w:rsidR="00E13F74" w:rsidRDefault="001432B2" w:rsidP="001432B2">
      <w:r>
        <w:t>De geselecteerden zal worden gevraagd het bouwwerk naar het Gemeentearchief te brengen, waar het wordt opgenomen in de grote Lego-tentoonstelling. Na afloop van de tentoonstelling kan het daar ook weer opgehaald worden.</w:t>
      </w:r>
    </w:p>
    <w:p w14:paraId="21BBC309" w14:textId="77777777" w:rsidR="001432B2" w:rsidRDefault="001432B2" w:rsidP="001432B2"/>
    <w:p w14:paraId="2893D2E9" w14:textId="77777777" w:rsidR="00701B3B" w:rsidRDefault="00701B3B" w:rsidP="001432B2"/>
    <w:p w14:paraId="3B784194" w14:textId="77777777" w:rsidR="00701B3B" w:rsidRDefault="00701B3B" w:rsidP="001432B2"/>
    <w:p w14:paraId="20081A3C" w14:textId="77777777" w:rsidR="00701B3B" w:rsidRDefault="00701B3B" w:rsidP="001432B2"/>
    <w:p w14:paraId="365EF178" w14:textId="77777777" w:rsidR="00701B3B" w:rsidRDefault="00701B3B" w:rsidP="001432B2"/>
    <w:p w14:paraId="1C33FE5E" w14:textId="77777777" w:rsidR="00701B3B" w:rsidRDefault="00701B3B" w:rsidP="001432B2"/>
    <w:p w14:paraId="77FFB3EE" w14:textId="77777777" w:rsidR="00701B3B" w:rsidRDefault="00701B3B" w:rsidP="001432B2"/>
    <w:p w14:paraId="40C6DAD5" w14:textId="77777777" w:rsidR="00701B3B" w:rsidRDefault="00701B3B" w:rsidP="001432B2"/>
    <w:p w14:paraId="216E8BA4" w14:textId="77777777" w:rsidR="001432B2" w:rsidRDefault="001432B2" w:rsidP="001432B2"/>
    <w:p w14:paraId="15D2279E" w14:textId="77777777" w:rsidR="001432B2" w:rsidRDefault="001432B2" w:rsidP="001432B2"/>
    <w:p w14:paraId="406816ED" w14:textId="77777777" w:rsidR="001432B2" w:rsidRDefault="001432B2" w:rsidP="001432B2"/>
    <w:p w14:paraId="21E2BD30" w14:textId="77777777" w:rsidR="001432B2" w:rsidRDefault="001432B2" w:rsidP="001432B2">
      <w:r>
        <w:t>Noot voor de pers:</w:t>
      </w:r>
    </w:p>
    <w:p w14:paraId="303EAF81" w14:textId="77777777" w:rsidR="00BB5E77" w:rsidRDefault="00BB5E77" w:rsidP="00BB5E77">
      <w:r>
        <w:t>Meer info:</w:t>
      </w:r>
    </w:p>
    <w:p w14:paraId="31633374" w14:textId="72CF8DD3" w:rsidR="00BB5E77" w:rsidRDefault="00BB5E77" w:rsidP="001432B2">
      <w:r>
        <w:t>06 37245489 Frank Vos</w:t>
      </w:r>
    </w:p>
    <w:p w14:paraId="53EA8A25" w14:textId="77777777" w:rsidR="00AB4CC8" w:rsidRDefault="00AB4CC8" w:rsidP="001432B2"/>
    <w:p w14:paraId="2F56499A" w14:textId="77777777" w:rsidR="00AB4CC8" w:rsidRDefault="001432B2" w:rsidP="001432B2">
      <w:r>
        <w:t xml:space="preserve">Voor de volledigheid, </w:t>
      </w:r>
    </w:p>
    <w:p w14:paraId="2060EDD5" w14:textId="5F086CEA" w:rsidR="00AB4CC8" w:rsidRDefault="001432B2" w:rsidP="001432B2">
      <w:r>
        <w:t xml:space="preserve">Zaanpride (31 mei t/m 8 juni) bestaat uit de Zaanse Regenboogweek, de Zaanse Regenboogparade en </w:t>
      </w:r>
      <w:r w:rsidR="00AB4CC8">
        <w:t>de</w:t>
      </w:r>
      <w:r>
        <w:t xml:space="preserve"> aansluitende event</w:t>
      </w:r>
      <w:r w:rsidR="00AB4CC8">
        <w:t>s</w:t>
      </w:r>
      <w:r>
        <w:t xml:space="preserve">. </w:t>
      </w:r>
    </w:p>
    <w:p w14:paraId="7C17E869" w14:textId="1C5267B3" w:rsidR="001432B2" w:rsidRDefault="001432B2" w:rsidP="001432B2">
      <w:r>
        <w:t xml:space="preserve">Op 8 juni sluiten we ZaanPride af met de Zaanse Regenboogparade en festiviteiten in het Zaantheater en het Damstraatje. Meer informatie is te verkrijgen via </w:t>
      </w:r>
      <w:hyperlink r:id="rId7" w:history="1">
        <w:r w:rsidRPr="004A217E">
          <w:rPr>
            <w:rStyle w:val="Hyperlink"/>
          </w:rPr>
          <w:t>info@dezaanseregenboog.nl</w:t>
        </w:r>
      </w:hyperlink>
    </w:p>
    <w:p w14:paraId="58ECBFF7" w14:textId="77777777" w:rsidR="001432B2" w:rsidRDefault="001432B2" w:rsidP="001432B2"/>
    <w:sectPr w:rsidR="001432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E34C" w14:textId="77777777" w:rsidR="003D5F5C" w:rsidRDefault="003D5F5C" w:rsidP="00AB4CC8">
      <w:pPr>
        <w:spacing w:after="0" w:line="240" w:lineRule="auto"/>
      </w:pPr>
      <w:r>
        <w:separator/>
      </w:r>
    </w:p>
  </w:endnote>
  <w:endnote w:type="continuationSeparator" w:id="0">
    <w:p w14:paraId="2603DC4C" w14:textId="77777777" w:rsidR="003D5F5C" w:rsidRDefault="003D5F5C" w:rsidP="00AB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30EC" w14:textId="26909A26" w:rsidR="00AB4CC8" w:rsidRDefault="00AB4CC8">
    <w:pPr>
      <w:pStyle w:val="Voettekst"/>
    </w:pPr>
    <w:r w:rsidRPr="00AB4CC8">
      <w:rPr>
        <w:rFonts w:ascii="Calibri" w:eastAsia="Calibri" w:hAnsi="Calibri" w:cs="Calibri"/>
        <w:sz w:val="16"/>
        <w:szCs w:val="16"/>
      </w:rPr>
      <w:t xml:space="preserve">Stichting De Zaanse Regenboog - Bankrekening:  NL27RABO 0348 2710 85 - KvK-nummer:76025578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95EA" w14:textId="77777777" w:rsidR="003D5F5C" w:rsidRDefault="003D5F5C" w:rsidP="00AB4CC8">
      <w:pPr>
        <w:spacing w:after="0" w:line="240" w:lineRule="auto"/>
      </w:pPr>
      <w:r>
        <w:separator/>
      </w:r>
    </w:p>
  </w:footnote>
  <w:footnote w:type="continuationSeparator" w:id="0">
    <w:p w14:paraId="7C3C3B86" w14:textId="77777777" w:rsidR="003D5F5C" w:rsidRDefault="003D5F5C" w:rsidP="00AB4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B2"/>
    <w:rsid w:val="001432B2"/>
    <w:rsid w:val="003D5F5C"/>
    <w:rsid w:val="00542575"/>
    <w:rsid w:val="00607DE0"/>
    <w:rsid w:val="00636970"/>
    <w:rsid w:val="00701B3B"/>
    <w:rsid w:val="00A72767"/>
    <w:rsid w:val="00AB4CC8"/>
    <w:rsid w:val="00BB5E77"/>
    <w:rsid w:val="00CE05D2"/>
    <w:rsid w:val="00E13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A2F0"/>
  <w15:chartTrackingRefBased/>
  <w15:docId w15:val="{5C3546B8-023E-4492-ADC9-E3B082A1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32B2"/>
    <w:rPr>
      <w:color w:val="0563C1" w:themeColor="hyperlink"/>
      <w:u w:val="single"/>
    </w:rPr>
  </w:style>
  <w:style w:type="character" w:styleId="Onopgelostemelding">
    <w:name w:val="Unresolved Mention"/>
    <w:basedOn w:val="Standaardalinea-lettertype"/>
    <w:uiPriority w:val="99"/>
    <w:semiHidden/>
    <w:unhideWhenUsed/>
    <w:rsid w:val="001432B2"/>
    <w:rPr>
      <w:color w:val="605E5C"/>
      <w:shd w:val="clear" w:color="auto" w:fill="E1DFDD"/>
    </w:rPr>
  </w:style>
  <w:style w:type="paragraph" w:styleId="Koptekst">
    <w:name w:val="header"/>
    <w:basedOn w:val="Standaard"/>
    <w:link w:val="KoptekstChar"/>
    <w:uiPriority w:val="99"/>
    <w:unhideWhenUsed/>
    <w:rsid w:val="00AB4C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4CC8"/>
  </w:style>
  <w:style w:type="paragraph" w:styleId="Voettekst">
    <w:name w:val="footer"/>
    <w:basedOn w:val="Standaard"/>
    <w:link w:val="VoettekstChar"/>
    <w:uiPriority w:val="99"/>
    <w:unhideWhenUsed/>
    <w:rsid w:val="00AB4C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dezaanseregenboo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zaanseregenboog.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frankievos50@gmail.com</dc:creator>
  <cp:keywords/>
  <dc:description/>
  <cp:lastModifiedBy>Oscar Bodelier</cp:lastModifiedBy>
  <cp:revision>2</cp:revision>
  <dcterms:created xsi:type="dcterms:W3CDTF">2024-02-18T18:18:00Z</dcterms:created>
  <dcterms:modified xsi:type="dcterms:W3CDTF">2024-02-18T18:18:00Z</dcterms:modified>
</cp:coreProperties>
</file>